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C5C8" w14:textId="77777777" w:rsidR="00113F3C" w:rsidRPr="00072170" w:rsidRDefault="00113F3C" w:rsidP="00072170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en-GB"/>
        </w:rPr>
      </w:pPr>
      <w:bookmarkStart w:id="0" w:name="_Hlk176512371"/>
      <w:bookmarkEnd w:id="0"/>
    </w:p>
    <w:p w14:paraId="369E8E21" w14:textId="77777777" w:rsidR="00113F3C" w:rsidRPr="00072170" w:rsidRDefault="00113F3C" w:rsidP="00072170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en-GB"/>
        </w:rPr>
      </w:pPr>
    </w:p>
    <w:p w14:paraId="7BBF6738" w14:textId="77777777" w:rsidR="00113F3C" w:rsidRPr="00072170" w:rsidRDefault="00113F3C" w:rsidP="00072170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en-GB"/>
        </w:rPr>
      </w:pPr>
    </w:p>
    <w:p w14:paraId="444A0879" w14:textId="5C9D276E" w:rsidR="00F77F53" w:rsidRDefault="00F77F53" w:rsidP="004433D7">
      <w:pPr>
        <w:spacing w:after="0" w:line="276" w:lineRule="auto"/>
        <w:rPr>
          <w:rFonts w:ascii="Helvetica" w:hAnsi="Helvetica"/>
          <w:shd w:val="clear" w:color="auto" w:fill="FFFFFF"/>
        </w:rPr>
      </w:pPr>
    </w:p>
    <w:p w14:paraId="6D6460BB" w14:textId="77777777" w:rsidR="00AC47F2" w:rsidRPr="00AC47F2" w:rsidRDefault="00AC47F2" w:rsidP="00AC47F2">
      <w:pPr>
        <w:spacing w:after="0"/>
        <w:jc w:val="center"/>
        <w:rPr>
          <w:b/>
          <w:sz w:val="28"/>
          <w:szCs w:val="28"/>
          <w:u w:val="single"/>
        </w:rPr>
      </w:pPr>
      <w:proofErr w:type="gramStart"/>
      <w:r w:rsidRPr="00AC47F2">
        <w:rPr>
          <w:b/>
          <w:sz w:val="28"/>
          <w:szCs w:val="28"/>
          <w:u w:val="single"/>
        </w:rPr>
        <w:t>What’s</w:t>
      </w:r>
      <w:proofErr w:type="gramEnd"/>
      <w:r w:rsidRPr="00AC47F2">
        <w:rPr>
          <w:b/>
          <w:sz w:val="28"/>
          <w:szCs w:val="28"/>
          <w:u w:val="single"/>
        </w:rPr>
        <w:t xml:space="preserve"> happening at Checkendon Pre-school:</w:t>
      </w:r>
    </w:p>
    <w:p w14:paraId="7D3140E9" w14:textId="3A3B2DED" w:rsidR="001726FB" w:rsidRDefault="00F77F53" w:rsidP="00BF286D">
      <w:pPr>
        <w:spacing w:after="0" w:line="276" w:lineRule="auto"/>
        <w:jc w:val="center"/>
        <w:rPr>
          <w:rFonts w:ascii="Arial" w:hAnsi="Arial" w:cs="Arial"/>
          <w:b/>
          <w:bCs/>
          <w:noProof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w:t>Look what we have been doing….</w:t>
      </w:r>
    </w:p>
    <w:p w14:paraId="21BF0F36" w14:textId="77777777" w:rsidR="00BF286D" w:rsidRDefault="00BF286D" w:rsidP="00BF286D">
      <w:pPr>
        <w:spacing w:after="0" w:line="276" w:lineRule="auto"/>
        <w:jc w:val="center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59A23064" w14:textId="5908F66D" w:rsidR="00ED56E7" w:rsidRDefault="00ED56E7" w:rsidP="00AE7E42">
      <w:pPr>
        <w:spacing w:line="276" w:lineRule="auto"/>
        <w:rPr>
          <w:rFonts w:ascii="Arial" w:hAnsi="Arial" w:cs="Arial"/>
        </w:rPr>
      </w:pPr>
      <w:r w:rsidRPr="00ED56E7">
        <w:rPr>
          <w:rFonts w:ascii="Arial" w:hAnsi="Arial" w:cs="Arial"/>
        </w:rPr>
        <w:t>We are delighted to be back after the summer holidays and are looking forward to a fun packed term full of enthusiasm, creativity, and learning. Checkendon Pre-School have had a wonderful start to the new term, settling in to our new routines, exploring, learning, having fun</w:t>
      </w:r>
      <w:r w:rsidR="00601E2E">
        <w:rPr>
          <w:rFonts w:ascii="Arial" w:hAnsi="Arial" w:cs="Arial"/>
        </w:rPr>
        <w:t xml:space="preserve"> as well as</w:t>
      </w:r>
      <w:r w:rsidRPr="00ED56E7">
        <w:rPr>
          <w:rFonts w:ascii="Arial" w:hAnsi="Arial" w:cs="Arial"/>
        </w:rPr>
        <w:t xml:space="preserve"> meeting new friends and reuniting with old ones. We would like to welcome our new children </w:t>
      </w:r>
      <w:r>
        <w:rPr>
          <w:rFonts w:ascii="Arial" w:hAnsi="Arial" w:cs="Arial"/>
        </w:rPr>
        <w:t xml:space="preserve">Florence, Nicholas, </w:t>
      </w:r>
      <w:proofErr w:type="gramStart"/>
      <w:r>
        <w:rPr>
          <w:rFonts w:ascii="Arial" w:hAnsi="Arial" w:cs="Arial"/>
        </w:rPr>
        <w:t>Finn</w:t>
      </w:r>
      <w:proofErr w:type="gramEnd"/>
      <w:r>
        <w:rPr>
          <w:rFonts w:ascii="Arial" w:hAnsi="Arial" w:cs="Arial"/>
        </w:rPr>
        <w:t xml:space="preserve"> and Ethan</w:t>
      </w:r>
      <w:r w:rsidRPr="00ED56E7">
        <w:rPr>
          <w:rFonts w:ascii="Arial" w:hAnsi="Arial" w:cs="Arial"/>
        </w:rPr>
        <w:t xml:space="preserve"> to Checkendon Pre-School. </w:t>
      </w:r>
    </w:p>
    <w:p w14:paraId="53C359FE" w14:textId="77777777" w:rsidR="00601E2E" w:rsidRDefault="00ED56E7" w:rsidP="00AE7E42">
      <w:pPr>
        <w:spacing w:line="276" w:lineRule="auto"/>
        <w:rPr>
          <w:rFonts w:ascii="Arial" w:hAnsi="Arial" w:cs="Arial"/>
        </w:rPr>
      </w:pPr>
      <w:r w:rsidRPr="00ED56E7">
        <w:rPr>
          <w:rFonts w:ascii="Arial" w:hAnsi="Arial" w:cs="Arial"/>
        </w:rPr>
        <w:t>This term we will be focusing on children’s “Interests</w:t>
      </w:r>
      <w:proofErr w:type="gramStart"/>
      <w:r w:rsidRPr="00ED56E7">
        <w:rPr>
          <w:rFonts w:ascii="Arial" w:hAnsi="Arial" w:cs="Arial"/>
        </w:rPr>
        <w:t>”</w:t>
      </w:r>
      <w:r w:rsidR="001E57BE">
        <w:rPr>
          <w:rFonts w:ascii="Arial" w:hAnsi="Arial" w:cs="Arial"/>
        </w:rPr>
        <w:t>.</w:t>
      </w:r>
      <w:proofErr w:type="gramEnd"/>
      <w:r w:rsidR="001E57BE">
        <w:rPr>
          <w:rFonts w:ascii="Arial" w:hAnsi="Arial" w:cs="Arial"/>
        </w:rPr>
        <w:t xml:space="preserve"> As well as our book of the term ‘Stick Man’ </w:t>
      </w:r>
      <w:r w:rsidRPr="00ED56E7">
        <w:rPr>
          <w:rFonts w:ascii="Arial" w:hAnsi="Arial" w:cs="Arial"/>
        </w:rPr>
        <w:t xml:space="preserve">which we hope will inspire and engage children’s learning through play. </w:t>
      </w:r>
      <w:r w:rsidR="001E57BE">
        <w:rPr>
          <w:rFonts w:ascii="Arial" w:hAnsi="Arial" w:cs="Arial"/>
        </w:rPr>
        <w:t xml:space="preserve">Focusing on children’s interests is </w:t>
      </w:r>
      <w:r w:rsidRPr="00ED56E7">
        <w:rPr>
          <w:rFonts w:ascii="Arial" w:hAnsi="Arial" w:cs="Arial"/>
        </w:rPr>
        <w:t xml:space="preserve">an excellent way for the children to get to know each other and encourage a variety of different activities and learning. </w:t>
      </w:r>
    </w:p>
    <w:p w14:paraId="77408701" w14:textId="474F9992" w:rsidR="00ED56E7" w:rsidRDefault="00ED56E7" w:rsidP="00AE7E42">
      <w:pPr>
        <w:spacing w:line="276" w:lineRule="auto"/>
        <w:rPr>
          <w:rFonts w:ascii="Arial" w:hAnsi="Arial" w:cs="Arial"/>
        </w:rPr>
      </w:pPr>
      <w:r w:rsidRPr="00ED56E7">
        <w:rPr>
          <w:rFonts w:ascii="Arial" w:hAnsi="Arial" w:cs="Arial"/>
        </w:rPr>
        <w:t xml:space="preserve">Checkendon Pre-School will be encouraging the children to be independent, </w:t>
      </w:r>
      <w:r w:rsidR="000F2199" w:rsidRPr="00ED56E7">
        <w:rPr>
          <w:rFonts w:ascii="Arial" w:hAnsi="Arial" w:cs="Arial"/>
        </w:rPr>
        <w:t>helping,</w:t>
      </w:r>
      <w:r w:rsidRPr="00ED56E7">
        <w:rPr>
          <w:rFonts w:ascii="Arial" w:hAnsi="Arial" w:cs="Arial"/>
        </w:rPr>
        <w:t xml:space="preserve"> and encouraging them to learn skills through their everyday routines such as making decisions and taking on responsibility.</w:t>
      </w:r>
      <w:r w:rsidR="001E57BE">
        <w:rPr>
          <w:rFonts w:ascii="Arial" w:hAnsi="Arial" w:cs="Arial"/>
        </w:rPr>
        <w:t xml:space="preserve"> </w:t>
      </w:r>
    </w:p>
    <w:p w14:paraId="610D778E" w14:textId="25C469FA" w:rsidR="00ED56E7" w:rsidRDefault="001E57BE" w:rsidP="00AE7E4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are also </w:t>
      </w:r>
      <w:r w:rsidR="000F2199">
        <w:rPr>
          <w:rFonts w:ascii="Arial" w:hAnsi="Arial" w:cs="Arial"/>
        </w:rPr>
        <w:t xml:space="preserve">celebrating Harvest, baking bread, reading the Little Red </w:t>
      </w:r>
      <w:proofErr w:type="gramStart"/>
      <w:r w:rsidR="000F2199">
        <w:rPr>
          <w:rFonts w:ascii="Arial" w:hAnsi="Arial" w:cs="Arial"/>
        </w:rPr>
        <w:t>Hen</w:t>
      </w:r>
      <w:proofErr w:type="gramEnd"/>
      <w:r w:rsidR="000F2199">
        <w:rPr>
          <w:rFonts w:ascii="Arial" w:hAnsi="Arial" w:cs="Arial"/>
        </w:rPr>
        <w:t xml:space="preserve"> and talking about how crops grow. We are also </w:t>
      </w:r>
      <w:r>
        <w:rPr>
          <w:rFonts w:ascii="Arial" w:hAnsi="Arial" w:cs="Arial"/>
        </w:rPr>
        <w:t xml:space="preserve">looking forward to celebrating upcoming seasonal celebrations such as Halloween, Rosh </w:t>
      </w:r>
      <w:proofErr w:type="gramStart"/>
      <w:r>
        <w:rPr>
          <w:rFonts w:ascii="Arial" w:hAnsi="Arial" w:cs="Arial"/>
        </w:rPr>
        <w:t>Hashanah</w:t>
      </w:r>
      <w:proofErr w:type="gramEnd"/>
      <w:r>
        <w:rPr>
          <w:rFonts w:ascii="Arial" w:hAnsi="Arial" w:cs="Arial"/>
        </w:rPr>
        <w:t xml:space="preserve"> and Bonfire night.</w:t>
      </w:r>
    </w:p>
    <w:p w14:paraId="7F72CA33" w14:textId="018832B2" w:rsidR="007A6879" w:rsidRPr="00D2228A" w:rsidRDefault="007435AE" w:rsidP="00AE7E42">
      <w:pPr>
        <w:spacing w:line="276" w:lineRule="auto"/>
        <w:rPr>
          <w:rFonts w:ascii="Arial" w:hAnsi="Arial" w:cs="Arial"/>
        </w:rPr>
      </w:pPr>
      <w:r w:rsidRPr="00D2228A">
        <w:rPr>
          <w:rFonts w:ascii="Arial" w:hAnsi="Arial" w:cs="Arial"/>
        </w:rPr>
        <w:t xml:space="preserve">To find out more about Checkendon Pre-School, do visit our website </w:t>
      </w:r>
      <w:hyperlink r:id="rId8" w:history="1">
        <w:r w:rsidRPr="00D2228A">
          <w:rPr>
            <w:rStyle w:val="Hyperlink"/>
            <w:rFonts w:ascii="Arial" w:hAnsi="Arial" w:cs="Arial"/>
          </w:rPr>
          <w:t>www.checkendonpreschool.co.uk</w:t>
        </w:r>
      </w:hyperlink>
      <w:r w:rsidRPr="00D2228A">
        <w:rPr>
          <w:rFonts w:ascii="Arial" w:hAnsi="Arial" w:cs="Arial"/>
        </w:rPr>
        <w:t xml:space="preserve">,  call us on 01491 682589, e-mail preschoolcheckendon@gmail.com or just pop in – we always look forward to welcoming you to </w:t>
      </w:r>
      <w:bookmarkStart w:id="1" w:name="_Hlk176512384"/>
      <w:r w:rsidRPr="00D2228A">
        <w:rPr>
          <w:rFonts w:ascii="Arial" w:hAnsi="Arial" w:cs="Arial"/>
        </w:rPr>
        <w:t>Checkendon Pre-School</w:t>
      </w:r>
      <w:r w:rsidR="00AE7E42" w:rsidRPr="00D2228A">
        <w:rPr>
          <w:rFonts w:ascii="Arial" w:hAnsi="Arial" w:cs="Arial"/>
        </w:rPr>
        <w:t>.</w:t>
      </w:r>
    </w:p>
    <w:p w14:paraId="20F46F47" w14:textId="60B0FE08" w:rsidR="00544527" w:rsidRPr="00E2596B" w:rsidRDefault="00660564" w:rsidP="00E2596B">
      <w:pPr>
        <w:spacing w:after="0"/>
        <w:jc w:val="center"/>
        <w:rPr>
          <w:noProof/>
        </w:rPr>
      </w:pPr>
      <w:r w:rsidRPr="00660564">
        <w:t xml:space="preserve"> </w:t>
      </w:r>
      <w:r w:rsidR="00842313" w:rsidRPr="00842313">
        <w:rPr>
          <w:noProof/>
        </w:rPr>
        <w:t xml:space="preserve"> </w:t>
      </w:r>
      <w:r w:rsidRPr="00660564">
        <w:rPr>
          <w:noProof/>
        </w:rPr>
        <w:t xml:space="preserve"> </w:t>
      </w:r>
      <w:r w:rsidR="00842313" w:rsidRPr="00842313">
        <w:t xml:space="preserve"> </w:t>
      </w:r>
      <w:r w:rsidR="00450F7A">
        <w:rPr>
          <w:noProof/>
        </w:rPr>
        <w:t xml:space="preserve"> </w:t>
      </w:r>
      <w:r w:rsidR="00786CDD" w:rsidRPr="00786CDD">
        <w:rPr>
          <w:noProof/>
        </w:rPr>
        <w:t xml:space="preserve"> </w:t>
      </w:r>
    </w:p>
    <w:bookmarkEnd w:id="1"/>
    <w:p w14:paraId="6FCB62B7" w14:textId="59D88FCC" w:rsidR="00FF68EA" w:rsidRPr="00A71F31" w:rsidRDefault="00566D78" w:rsidP="00A71F31">
      <w:pPr>
        <w:pStyle w:val="Header"/>
        <w:jc w:val="center"/>
        <w:rPr>
          <w:rFonts w:ascii="Comic Sans MS" w:hAnsi="Comic Sans MS"/>
        </w:rPr>
      </w:pPr>
      <w:r>
        <w:rPr>
          <w:rFonts w:ascii="Comic Sans MS" w:hAnsi="Comic Sans MS"/>
          <w:highlight w:val="yellow"/>
        </w:rPr>
        <w:t xml:space="preserve">All Enquiries please contact: </w:t>
      </w:r>
      <w:hyperlink r:id="rId9" w:history="1">
        <w:r w:rsidRPr="00DD6121">
          <w:rPr>
            <w:rStyle w:val="Hyperlink"/>
            <w:rFonts w:ascii="Comic Sans MS" w:hAnsi="Comic Sans MS"/>
            <w:highlight w:val="yellow"/>
          </w:rPr>
          <w:t>preschoolcheckendon@gmail.com</w:t>
        </w:r>
      </w:hyperlink>
      <w:r w:rsidR="00AC47F2" w:rsidRPr="00AC47F2">
        <w:rPr>
          <w:rFonts w:ascii="Comic Sans MS" w:hAnsi="Comic Sans MS"/>
          <w:highlight w:val="yellow"/>
        </w:rPr>
        <w:t xml:space="preserve">, </w:t>
      </w:r>
      <w:r w:rsidR="00544527" w:rsidRPr="00AC47F2">
        <w:rPr>
          <w:rFonts w:ascii="Comic Sans MS" w:hAnsi="Comic Sans MS"/>
          <w:highlight w:val="yellow"/>
        </w:rPr>
        <w:t>Tel: 01491 682589</w:t>
      </w:r>
      <w:r w:rsidR="00AC47F2" w:rsidRPr="00AC47F2">
        <w:rPr>
          <w:rFonts w:ascii="Comic Sans MS" w:hAnsi="Comic Sans MS"/>
          <w:highlight w:val="yellow"/>
        </w:rPr>
        <w:t xml:space="preserve"> </w:t>
      </w:r>
      <w:hyperlink r:id="rId10" w:history="1">
        <w:r w:rsidR="00AC47F2" w:rsidRPr="00AC47F2">
          <w:rPr>
            <w:rStyle w:val="Hyperlink"/>
            <w:rFonts w:ascii="Comic Sans MS" w:hAnsi="Comic Sans MS"/>
            <w:highlight w:val="yellow"/>
          </w:rPr>
          <w:t>www.checkendonpreschool.co.uk</w:t>
        </w:r>
      </w:hyperlink>
    </w:p>
    <w:p w14:paraId="2E46DE54" w14:textId="32EAE442" w:rsidR="004433D7" w:rsidRPr="00200C04" w:rsidRDefault="00AC47F2" w:rsidP="00F37DCA">
      <w:pPr>
        <w:spacing w:after="0" w:line="276" w:lineRule="auto"/>
        <w:ind w:left="1440"/>
        <w:rPr>
          <w:rFonts w:ascii="Arial" w:hAnsi="Arial" w:cs="Arial"/>
          <w:color w:val="222222"/>
          <w:shd w:val="clear" w:color="auto" w:fill="FFFFFF"/>
        </w:rPr>
      </w:pPr>
      <w:r w:rsidRPr="00200C04">
        <w:rPr>
          <w:rFonts w:ascii="Arial" w:hAnsi="Arial" w:cs="Arial"/>
          <w:b/>
          <w:bCs/>
          <w:noProof/>
        </w:rPr>
        <w:t xml:space="preserve">   </w:t>
      </w:r>
      <w:r w:rsidR="004433D7" w:rsidRPr="00200C04">
        <w:rPr>
          <w:rFonts w:ascii="Arial" w:hAnsi="Arial" w:cs="Arial"/>
          <w:b/>
          <w:bCs/>
          <w:noProof/>
          <w:u w:val="single"/>
        </w:rPr>
        <w:t>Ways you can support Checkendon Pre-School</w:t>
      </w:r>
    </w:p>
    <w:p w14:paraId="1AC214B6" w14:textId="1B98E9D6" w:rsidR="00072170" w:rsidRDefault="004433D7" w:rsidP="00AC47F2">
      <w:pPr>
        <w:shd w:val="clear" w:color="auto" w:fill="FFFFFF"/>
        <w:jc w:val="center"/>
        <w:rPr>
          <w:rStyle w:val="Hyperlink"/>
          <w:rFonts w:ascii="Arial" w:hAnsi="Arial" w:cs="Arial"/>
          <w:b/>
          <w:bCs/>
          <w:sz w:val="18"/>
          <w:szCs w:val="18"/>
        </w:rPr>
      </w:pPr>
      <w:r w:rsidRPr="002F4E82">
        <w:rPr>
          <w:rFonts w:ascii="Arial" w:hAnsi="Arial" w:cs="Arial"/>
          <w:b/>
          <w:bCs/>
          <w:sz w:val="18"/>
          <w:szCs w:val="18"/>
        </w:rPr>
        <w:t xml:space="preserve">Easy fundraising. Please support the Pre-School and sign up to raise funds for the Pre-School - </w:t>
      </w:r>
      <w:hyperlink r:id="rId11" w:history="1">
        <w:r w:rsidRPr="002F4E82">
          <w:rPr>
            <w:rStyle w:val="Hyperlink"/>
            <w:rFonts w:ascii="Arial" w:hAnsi="Arial" w:cs="Arial"/>
            <w:b/>
            <w:bCs/>
            <w:sz w:val="18"/>
            <w:szCs w:val="18"/>
          </w:rPr>
          <w:t>https://www.easyfundraising.org.uk/causes/checkendonpreschool/</w:t>
        </w:r>
      </w:hyperlink>
    </w:p>
    <w:p w14:paraId="442857B0" w14:textId="4322367F" w:rsidR="006D1844" w:rsidRPr="006D1844" w:rsidRDefault="006D1844" w:rsidP="00D44E0B">
      <w:pPr>
        <w:shd w:val="clear" w:color="auto" w:fill="FFFFFF"/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p w14:paraId="3BB370BD" w14:textId="7B652D9F" w:rsidR="00F1576A" w:rsidRPr="00BF286D" w:rsidRDefault="004A2409" w:rsidP="00BF286D">
      <w:pPr>
        <w:shd w:val="clear" w:color="auto" w:fill="FFFFFF"/>
        <w:rPr>
          <w:rFonts w:ascii="Arial" w:hAnsi="Arial" w:cs="Arial"/>
          <w:b/>
          <w:bCs/>
          <w:noProof/>
          <w:sz w:val="18"/>
          <w:szCs w:val="18"/>
        </w:rPr>
      </w:pPr>
      <w:r w:rsidRPr="00786CDD">
        <w:rPr>
          <w:rFonts w:ascii="Arial" w:hAnsi="Arial" w:cs="Arial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1EB6E8" wp14:editId="7A8C9395">
                <wp:simplePos x="0" y="0"/>
                <wp:positionH relativeFrom="margin">
                  <wp:posOffset>3681730</wp:posOffset>
                </wp:positionH>
                <wp:positionV relativeFrom="paragraph">
                  <wp:posOffset>1109980</wp:posOffset>
                </wp:positionV>
                <wp:extent cx="1340043" cy="260654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043" cy="260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58BE" w14:textId="63E8B173" w:rsidR="00324F34" w:rsidRPr="00F13B9F" w:rsidRDefault="000F2199" w:rsidP="009100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Playing &amp; exploring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EB6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9pt;margin-top:87.4pt;width:105.5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">
                <v:textbox>
                  <w:txbxContent>
                    <w:p w14:paraId="14B158BE" w14:textId="63E8B173" w:rsidR="00324F34" w:rsidRPr="00F13B9F" w:rsidRDefault="000F2199" w:rsidP="0091003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 xml:space="preserve">Playing &amp; exploring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219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78BF69" wp14:editId="0DF4A9C8">
                <wp:simplePos x="0" y="0"/>
                <wp:positionH relativeFrom="margin">
                  <wp:posOffset>46990</wp:posOffset>
                </wp:positionH>
                <wp:positionV relativeFrom="paragraph">
                  <wp:posOffset>1114977</wp:posOffset>
                </wp:positionV>
                <wp:extent cx="1257300" cy="2857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D0D3C" w14:textId="36F37A51" w:rsidR="00465A6A" w:rsidRPr="00465A6A" w:rsidRDefault="008F3148" w:rsidP="006B308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Singing &amp; Dancing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8BF69" id="_x0000_s1027" type="#_x0000_t202" style="position:absolute;margin-left:3.7pt;margin-top:87.8pt;width:99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">
                <v:textbox>
                  <w:txbxContent>
                    <w:p w14:paraId="662D0D3C" w14:textId="36F37A51" w:rsidR="00465A6A" w:rsidRPr="00465A6A" w:rsidRDefault="008F3148" w:rsidP="006B308D"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Singing &amp; Dancing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2199" w:rsidRPr="002E7841">
        <w:rPr>
          <w:rFonts w:ascii="Arial" w:hAnsi="Arial" w:cs="Arial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3BB824" wp14:editId="0A1153F6">
                <wp:simplePos x="0" y="0"/>
                <wp:positionH relativeFrom="margin">
                  <wp:posOffset>1620465</wp:posOffset>
                </wp:positionH>
                <wp:positionV relativeFrom="paragraph">
                  <wp:posOffset>1141343</wp:posOffset>
                </wp:positionV>
                <wp:extent cx="1366520" cy="274542"/>
                <wp:effectExtent l="0" t="0" r="2413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66520" cy="274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70837" w14:textId="4B514BCB" w:rsidR="002E7841" w:rsidRDefault="008F3148" w:rsidP="00A02C2C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Harvest counting </w:t>
                            </w:r>
                          </w:p>
                          <w:p w14:paraId="1DBCD255" w14:textId="77777777" w:rsidR="00C93AC3" w:rsidRDefault="00C93AC3" w:rsidP="004C440C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2620C997" w14:textId="52E25C07" w:rsidR="00C07860" w:rsidRDefault="00C07860" w:rsidP="004C440C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1</w:t>
                            </w:r>
                          </w:p>
                          <w:p w14:paraId="4C1668E5" w14:textId="12C3053E" w:rsidR="00C07860" w:rsidRPr="002E7841" w:rsidRDefault="00C07860" w:rsidP="004C440C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BB824" id="_x0000_s1028" type="#_x0000_t202" style="position:absolute;margin-left:127.6pt;margin-top:89.85pt;width:107.6pt;height:21.6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">
                <v:textbox>
                  <w:txbxContent>
                    <w:p w14:paraId="56C70837" w14:textId="4B514BCB" w:rsidR="002E7841" w:rsidRDefault="008F3148" w:rsidP="00A02C2C"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 xml:space="preserve">Harvest counting </w:t>
                      </w:r>
                    </w:p>
                    <w:p w14:paraId="1DBCD255" w14:textId="77777777" w:rsidR="00C93AC3" w:rsidRDefault="00C93AC3" w:rsidP="004C440C"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</w:p>
                    <w:p w14:paraId="2620C997" w14:textId="52E25C07" w:rsidR="00C07860" w:rsidRDefault="00C07860" w:rsidP="004C440C"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1</w:t>
                      </w:r>
                    </w:p>
                    <w:p w14:paraId="4C1668E5" w14:textId="12C3053E" w:rsidR="00C07860" w:rsidRPr="002E7841" w:rsidRDefault="00C07860" w:rsidP="004C440C"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496" w:rsidRPr="0070118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7060BCA4" wp14:editId="1890B1F5">
            <wp:simplePos x="0" y="0"/>
            <wp:positionH relativeFrom="margin">
              <wp:align>center</wp:align>
            </wp:positionH>
            <wp:positionV relativeFrom="paragraph">
              <wp:posOffset>172791</wp:posOffset>
            </wp:positionV>
            <wp:extent cx="1572260" cy="716915"/>
            <wp:effectExtent l="0" t="0" r="889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me only imag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148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EE1FB79" wp14:editId="2E7BD50A">
            <wp:extent cx="1577091" cy="1413510"/>
            <wp:effectExtent l="0" t="0" r="4445" b="0"/>
            <wp:docPr id="7171469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29" t="31292" r="27228" b="14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70" cy="143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3148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4D2ABD2E" wp14:editId="5644F51A">
            <wp:extent cx="1885950" cy="1414036"/>
            <wp:effectExtent l="0" t="0" r="0" b="0"/>
            <wp:docPr id="16605407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22" cy="1445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2199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855407C" wp14:editId="70EC7E56">
            <wp:extent cx="1884459" cy="1433416"/>
            <wp:effectExtent l="0" t="0" r="1905" b="0"/>
            <wp:docPr id="158387679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97" t="171" r="-1941" b="16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167" cy="148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576A" w:rsidRPr="00BF286D" w:rsidSect="00244914"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5F7E" w14:textId="77777777" w:rsidR="009E77CD" w:rsidRDefault="009E77CD" w:rsidP="00B101F6">
      <w:pPr>
        <w:spacing w:after="0" w:line="240" w:lineRule="auto"/>
      </w:pPr>
      <w:r>
        <w:separator/>
      </w:r>
    </w:p>
  </w:endnote>
  <w:endnote w:type="continuationSeparator" w:id="0">
    <w:p w14:paraId="2818AE15" w14:textId="77777777" w:rsidR="009E77CD" w:rsidRDefault="009E77CD" w:rsidP="00B1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8279" w14:textId="77777777" w:rsidR="00B101F6" w:rsidRDefault="00721BBF" w:rsidP="00B101F6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69E4D2" wp14:editId="6D7BF0B4">
              <wp:simplePos x="0" y="0"/>
              <wp:positionH relativeFrom="column">
                <wp:posOffset>-619125</wp:posOffset>
              </wp:positionH>
              <wp:positionV relativeFrom="paragraph">
                <wp:posOffset>-62230</wp:posOffset>
              </wp:positionV>
              <wp:extent cx="7038975" cy="509270"/>
              <wp:effectExtent l="0" t="0" r="952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8975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57578" w14:textId="77777777" w:rsidR="00917CE8" w:rsidRPr="00917CE8" w:rsidRDefault="00917CE8" w:rsidP="006D177D">
                          <w:pPr>
                            <w:pStyle w:val="Header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917CE8">
                            <w:rPr>
                              <w:rFonts w:ascii="Comic Sans MS" w:hAnsi="Comic Sans MS"/>
                            </w:rPr>
                            <w:t>Checkendon Pre School CIO</w:t>
                          </w:r>
                          <w:r>
                            <w:rPr>
                              <w:rFonts w:ascii="Comic Sans MS" w:hAnsi="Comic Sans MS"/>
                            </w:rPr>
                            <w:t>. Registered as a Charity No. 1156803</w:t>
                          </w:r>
                        </w:p>
                        <w:p w14:paraId="10E83AB6" w14:textId="77777777" w:rsidR="008E5AC1" w:rsidRPr="00917CE8" w:rsidRDefault="00917CE8" w:rsidP="006D177D">
                          <w:pPr>
                            <w:pStyle w:val="Header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917CE8">
                            <w:rPr>
                              <w:rFonts w:ascii="Comic Sans MS" w:hAnsi="Comic Sans MS"/>
                            </w:rPr>
                            <w:t>Checkendon Village Hall, Checkendon, Nr Read</w:t>
                          </w:r>
                          <w:r>
                            <w:rPr>
                              <w:rFonts w:ascii="Comic Sans MS" w:hAnsi="Comic Sans MS"/>
                            </w:rPr>
                            <w:t>ing, South Oxfordshire, RG8 0SR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69E4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48.75pt;margin-top:-4.9pt;width:554.25pt;height:40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" strokecolor="white [3212]">
              <v:textbox style="mso-fit-shape-to-text:t">
                <w:txbxContent>
                  <w:p w14:paraId="0F357578" w14:textId="77777777" w:rsidR="00917CE8" w:rsidRPr="00917CE8" w:rsidRDefault="00917CE8" w:rsidP="006D177D">
                    <w:pPr>
                      <w:pStyle w:val="Header"/>
                      <w:pBdr>
                        <w:top w:val="single" w:sz="4" w:space="1" w:color="auto"/>
                      </w:pBdr>
                      <w:jc w:val="center"/>
                      <w:rPr>
                        <w:rFonts w:ascii="Comic Sans MS" w:hAnsi="Comic Sans MS"/>
                      </w:rPr>
                    </w:pPr>
                    <w:r w:rsidRPr="00917CE8">
                      <w:rPr>
                        <w:rFonts w:ascii="Comic Sans MS" w:hAnsi="Comic Sans MS"/>
                      </w:rPr>
                      <w:t>Checkendon Pre School CIO</w:t>
                    </w:r>
                    <w:r>
                      <w:rPr>
                        <w:rFonts w:ascii="Comic Sans MS" w:hAnsi="Comic Sans MS"/>
                      </w:rPr>
                      <w:t>. Registered as a Charity No. 1156803</w:t>
                    </w:r>
                  </w:p>
                  <w:p w14:paraId="10E83AB6" w14:textId="77777777" w:rsidR="008E5AC1" w:rsidRPr="00917CE8" w:rsidRDefault="00917CE8" w:rsidP="006D177D">
                    <w:pPr>
                      <w:pStyle w:val="Header"/>
                      <w:pBdr>
                        <w:top w:val="single" w:sz="4" w:space="1" w:color="auto"/>
                      </w:pBdr>
                      <w:jc w:val="center"/>
                      <w:rPr>
                        <w:rFonts w:ascii="Comic Sans MS" w:hAnsi="Comic Sans MS"/>
                      </w:rPr>
                    </w:pPr>
                    <w:r w:rsidRPr="00917CE8">
                      <w:rPr>
                        <w:rFonts w:ascii="Comic Sans MS" w:hAnsi="Comic Sans MS"/>
                      </w:rPr>
                      <w:t>Checkendon Village Hall, Checkendon, Nr Read</w:t>
                    </w:r>
                    <w:r>
                      <w:rPr>
                        <w:rFonts w:ascii="Comic Sans MS" w:hAnsi="Comic Sans MS"/>
                      </w:rPr>
                      <w:t>ing, South Oxfordshire, RG8 0SR</w:t>
                    </w:r>
                  </w:p>
                </w:txbxContent>
              </v:textbox>
            </v:shape>
          </w:pict>
        </mc:Fallback>
      </mc:AlternateContent>
    </w:r>
  </w:p>
  <w:p w14:paraId="3B4039EB" w14:textId="77777777" w:rsidR="00B101F6" w:rsidRDefault="00B10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F2B8" w14:textId="77777777" w:rsidR="004E7BAB" w:rsidRDefault="00721BB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0E418B" wp14:editId="05D26CA6">
              <wp:simplePos x="0" y="0"/>
              <wp:positionH relativeFrom="column">
                <wp:posOffset>-673100</wp:posOffset>
              </wp:positionH>
              <wp:positionV relativeFrom="paragraph">
                <wp:posOffset>-184785</wp:posOffset>
              </wp:positionV>
              <wp:extent cx="7038975" cy="654050"/>
              <wp:effectExtent l="0" t="0" r="952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8975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EB8BE" w14:textId="6E5CAB80" w:rsidR="006D177D" w:rsidRDefault="006D177D" w:rsidP="00026D18">
                          <w:pPr>
                            <w:pStyle w:val="Header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E10E8F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Checkendon Pre School CIO. Registered as a Charity No. 1156803</w:t>
                          </w:r>
                          <w:r w:rsidR="00026D18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. </w:t>
                          </w:r>
                          <w:r w:rsidRPr="00E10E8F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Checkendon Village Hall, Checkendon, Nr</w:t>
                          </w:r>
                          <w:r w:rsidR="00BF27AE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. Reading</w:t>
                          </w:r>
                          <w:r w:rsidRPr="00E10E8F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, RG8 0SR</w:t>
                          </w:r>
                          <w:r w:rsidR="00026D18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. Tel: 01491682589 E-Mail: </w:t>
                          </w:r>
                          <w:hyperlink r:id="rId1" w:history="1">
                            <w:r w:rsidR="00026D18" w:rsidRPr="00DD6121">
                              <w:rPr>
                                <w:rStyle w:val="Hyperlink"/>
                                <w:rFonts w:ascii="Comic Sans MS" w:hAnsi="Comic Sans MS"/>
                                <w:sz w:val="20"/>
                                <w:szCs w:val="20"/>
                              </w:rPr>
                              <w:t>preschoolcheckendon@gmail.com</w:t>
                            </w:r>
                          </w:hyperlink>
                          <w:r w:rsidR="00026D18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AFCE4B0" w14:textId="317A45F2" w:rsidR="00026D18" w:rsidRPr="00E10E8F" w:rsidRDefault="00026D18" w:rsidP="00026D18">
                          <w:pPr>
                            <w:pStyle w:val="Header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www.checkendonpreschool.co.uk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E418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-53pt;margin-top:-14.55pt;width:554.25pt;height: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" stroked="f">
              <v:textbox>
                <w:txbxContent>
                  <w:p w14:paraId="5B6EB8BE" w14:textId="6E5CAB80" w:rsidR="006D177D" w:rsidRDefault="006D177D" w:rsidP="00026D18">
                    <w:pPr>
                      <w:pStyle w:val="Header"/>
                      <w:pBdr>
                        <w:top w:val="single" w:sz="4" w:space="1" w:color="auto"/>
                      </w:pBd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E10E8F">
                      <w:rPr>
                        <w:rFonts w:ascii="Comic Sans MS" w:hAnsi="Comic Sans MS"/>
                        <w:sz w:val="20"/>
                        <w:szCs w:val="20"/>
                      </w:rPr>
                      <w:t>Checkendon Pre School CIO. Registered as a Charity No. 1156803</w:t>
                    </w:r>
                    <w:r w:rsidR="00026D18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. </w:t>
                    </w:r>
                    <w:r w:rsidRPr="00E10E8F">
                      <w:rPr>
                        <w:rFonts w:ascii="Comic Sans MS" w:hAnsi="Comic Sans MS"/>
                        <w:sz w:val="20"/>
                        <w:szCs w:val="20"/>
                      </w:rPr>
                      <w:t>Checkendon Village Hall, Checkendon, Nr</w:t>
                    </w:r>
                    <w:r w:rsidR="00BF27AE">
                      <w:rPr>
                        <w:rFonts w:ascii="Comic Sans MS" w:hAnsi="Comic Sans MS"/>
                        <w:sz w:val="20"/>
                        <w:szCs w:val="20"/>
                      </w:rPr>
                      <w:t>. Reading</w:t>
                    </w:r>
                    <w:r w:rsidRPr="00E10E8F">
                      <w:rPr>
                        <w:rFonts w:ascii="Comic Sans MS" w:hAnsi="Comic Sans MS"/>
                        <w:sz w:val="20"/>
                        <w:szCs w:val="20"/>
                      </w:rPr>
                      <w:t>, RG8 0SR</w:t>
                    </w:r>
                    <w:r w:rsidR="00026D18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. Tel: 01491682589 E-Mail: </w:t>
                    </w:r>
                    <w:hyperlink r:id="rId2" w:history="1">
                      <w:r w:rsidR="00026D18" w:rsidRPr="00DD6121">
                        <w:rPr>
                          <w:rStyle w:val="Hyperlink"/>
                          <w:rFonts w:ascii="Comic Sans MS" w:hAnsi="Comic Sans MS"/>
                          <w:sz w:val="20"/>
                          <w:szCs w:val="20"/>
                        </w:rPr>
                        <w:t>preschoolcheckendon@gmail.com</w:t>
                      </w:r>
                    </w:hyperlink>
                    <w:r w:rsidR="00026D18">
                      <w:rPr>
                        <w:rFonts w:ascii="Comic Sans MS" w:hAnsi="Comic Sans MS"/>
                        <w:sz w:val="20"/>
                        <w:szCs w:val="20"/>
                      </w:rPr>
                      <w:t>.</w:t>
                    </w:r>
                  </w:p>
                  <w:p w14:paraId="2AFCE4B0" w14:textId="317A45F2" w:rsidR="00026D18" w:rsidRPr="00E10E8F" w:rsidRDefault="00026D18" w:rsidP="00026D18">
                    <w:pPr>
                      <w:pStyle w:val="Header"/>
                      <w:pBdr>
                        <w:top w:val="single" w:sz="4" w:space="1" w:color="auto"/>
                      </w:pBd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www.checkendonpreschool.co.uk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9451" w14:textId="77777777" w:rsidR="009E77CD" w:rsidRDefault="009E77CD" w:rsidP="00B101F6">
      <w:pPr>
        <w:spacing w:after="0" w:line="240" w:lineRule="auto"/>
      </w:pPr>
      <w:r>
        <w:separator/>
      </w:r>
    </w:p>
  </w:footnote>
  <w:footnote w:type="continuationSeparator" w:id="0">
    <w:p w14:paraId="385FA0ED" w14:textId="77777777" w:rsidR="009E77CD" w:rsidRDefault="009E77CD" w:rsidP="00B1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2609" w14:textId="77777777" w:rsidR="006D177D" w:rsidRPr="001B1F7F" w:rsidRDefault="000721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46CE0DDF" wp14:editId="69F6EDD0">
          <wp:simplePos x="914400" y="447675"/>
          <wp:positionH relativeFrom="column">
            <wp:align>center</wp:align>
          </wp:positionH>
          <wp:positionV relativeFrom="paragraph">
            <wp:posOffset>0</wp:posOffset>
          </wp:positionV>
          <wp:extent cx="2714400" cy="1238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ame only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4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EE3BD" w14:textId="77777777" w:rsidR="00BF27AE" w:rsidRPr="00BF27AE" w:rsidRDefault="00BF27AE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109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0002D04"/>
    <w:multiLevelType w:val="hybridMultilevel"/>
    <w:tmpl w:val="33EE834E"/>
    <w:lvl w:ilvl="0" w:tplc="24AAF9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123362">
    <w:abstractNumId w:val="0"/>
  </w:num>
  <w:num w:numId="2" w16cid:durableId="133103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AA0"/>
    <w:rsid w:val="00007DE8"/>
    <w:rsid w:val="00010EC7"/>
    <w:rsid w:val="000124F6"/>
    <w:rsid w:val="00026219"/>
    <w:rsid w:val="00026D18"/>
    <w:rsid w:val="00041036"/>
    <w:rsid w:val="000426EB"/>
    <w:rsid w:val="00064DCD"/>
    <w:rsid w:val="00067471"/>
    <w:rsid w:val="00072170"/>
    <w:rsid w:val="00090492"/>
    <w:rsid w:val="000A6C55"/>
    <w:rsid w:val="000E1FB4"/>
    <w:rsid w:val="000E4082"/>
    <w:rsid w:val="000F2199"/>
    <w:rsid w:val="00100A96"/>
    <w:rsid w:val="00113F3C"/>
    <w:rsid w:val="00141657"/>
    <w:rsid w:val="00157B64"/>
    <w:rsid w:val="001726FB"/>
    <w:rsid w:val="0018251D"/>
    <w:rsid w:val="00190025"/>
    <w:rsid w:val="001944D9"/>
    <w:rsid w:val="001B1F7F"/>
    <w:rsid w:val="001C36D0"/>
    <w:rsid w:val="001C4D06"/>
    <w:rsid w:val="001D3388"/>
    <w:rsid w:val="001D4B7A"/>
    <w:rsid w:val="001E16B7"/>
    <w:rsid w:val="001E57BE"/>
    <w:rsid w:val="00200C04"/>
    <w:rsid w:val="002149B4"/>
    <w:rsid w:val="002166E0"/>
    <w:rsid w:val="00236A7C"/>
    <w:rsid w:val="00244914"/>
    <w:rsid w:val="00275A9A"/>
    <w:rsid w:val="00292D00"/>
    <w:rsid w:val="002B38F1"/>
    <w:rsid w:val="002D2671"/>
    <w:rsid w:val="002E0B6E"/>
    <w:rsid w:val="002E2809"/>
    <w:rsid w:val="002E4F70"/>
    <w:rsid w:val="002E51E8"/>
    <w:rsid w:val="002E7841"/>
    <w:rsid w:val="002F4E82"/>
    <w:rsid w:val="0030764A"/>
    <w:rsid w:val="00323912"/>
    <w:rsid w:val="00324F34"/>
    <w:rsid w:val="00333CB2"/>
    <w:rsid w:val="00357465"/>
    <w:rsid w:val="00364DB6"/>
    <w:rsid w:val="003703E7"/>
    <w:rsid w:val="003724A8"/>
    <w:rsid w:val="00372F4E"/>
    <w:rsid w:val="003771D8"/>
    <w:rsid w:val="0038212E"/>
    <w:rsid w:val="00385DAC"/>
    <w:rsid w:val="003A4A41"/>
    <w:rsid w:val="003A77AF"/>
    <w:rsid w:val="003B0C15"/>
    <w:rsid w:val="003B7DE2"/>
    <w:rsid w:val="003D6DF5"/>
    <w:rsid w:val="003E52C0"/>
    <w:rsid w:val="003F00BE"/>
    <w:rsid w:val="00422314"/>
    <w:rsid w:val="00434106"/>
    <w:rsid w:val="004433D7"/>
    <w:rsid w:val="00450F7A"/>
    <w:rsid w:val="00461B2A"/>
    <w:rsid w:val="00465A6A"/>
    <w:rsid w:val="00466BCB"/>
    <w:rsid w:val="00477250"/>
    <w:rsid w:val="004A2409"/>
    <w:rsid w:val="004A6A4A"/>
    <w:rsid w:val="004B1CD8"/>
    <w:rsid w:val="004B4CC3"/>
    <w:rsid w:val="004C3EAA"/>
    <w:rsid w:val="004C440C"/>
    <w:rsid w:val="004E4CCB"/>
    <w:rsid w:val="004E7BAB"/>
    <w:rsid w:val="005076D5"/>
    <w:rsid w:val="0052478A"/>
    <w:rsid w:val="005440A6"/>
    <w:rsid w:val="00544527"/>
    <w:rsid w:val="0055364A"/>
    <w:rsid w:val="00554496"/>
    <w:rsid w:val="0056579D"/>
    <w:rsid w:val="00566D78"/>
    <w:rsid w:val="0057063F"/>
    <w:rsid w:val="00585AA0"/>
    <w:rsid w:val="00592615"/>
    <w:rsid w:val="005A455E"/>
    <w:rsid w:val="005A6F8E"/>
    <w:rsid w:val="005C7028"/>
    <w:rsid w:val="005F2533"/>
    <w:rsid w:val="00601E2E"/>
    <w:rsid w:val="0060543B"/>
    <w:rsid w:val="006531C6"/>
    <w:rsid w:val="00654FD9"/>
    <w:rsid w:val="00660564"/>
    <w:rsid w:val="006617B6"/>
    <w:rsid w:val="006621E6"/>
    <w:rsid w:val="00680774"/>
    <w:rsid w:val="0068106B"/>
    <w:rsid w:val="006919B0"/>
    <w:rsid w:val="00692DE5"/>
    <w:rsid w:val="006A06D4"/>
    <w:rsid w:val="006B308D"/>
    <w:rsid w:val="006B726E"/>
    <w:rsid w:val="006D16C8"/>
    <w:rsid w:val="006D177D"/>
    <w:rsid w:val="006D1844"/>
    <w:rsid w:val="006D2B62"/>
    <w:rsid w:val="006E758B"/>
    <w:rsid w:val="0070118E"/>
    <w:rsid w:val="007075E0"/>
    <w:rsid w:val="00721BBF"/>
    <w:rsid w:val="007271BB"/>
    <w:rsid w:val="00733C05"/>
    <w:rsid w:val="007435AE"/>
    <w:rsid w:val="007451DC"/>
    <w:rsid w:val="007561BE"/>
    <w:rsid w:val="00760CA5"/>
    <w:rsid w:val="00786CDD"/>
    <w:rsid w:val="007A04E5"/>
    <w:rsid w:val="007A6879"/>
    <w:rsid w:val="007C2EB9"/>
    <w:rsid w:val="007D5586"/>
    <w:rsid w:val="00821ACA"/>
    <w:rsid w:val="0084168C"/>
    <w:rsid w:val="00842313"/>
    <w:rsid w:val="00853FB0"/>
    <w:rsid w:val="00864B18"/>
    <w:rsid w:val="00896A4C"/>
    <w:rsid w:val="0089748E"/>
    <w:rsid w:val="008B56F6"/>
    <w:rsid w:val="008C0D6C"/>
    <w:rsid w:val="008C60A8"/>
    <w:rsid w:val="008E5AC1"/>
    <w:rsid w:val="008F1E0E"/>
    <w:rsid w:val="008F3148"/>
    <w:rsid w:val="0091003E"/>
    <w:rsid w:val="0091556E"/>
    <w:rsid w:val="00917CE8"/>
    <w:rsid w:val="009315A8"/>
    <w:rsid w:val="009435F2"/>
    <w:rsid w:val="00951434"/>
    <w:rsid w:val="00957819"/>
    <w:rsid w:val="009C220E"/>
    <w:rsid w:val="009D29DB"/>
    <w:rsid w:val="009D4576"/>
    <w:rsid w:val="009E77CD"/>
    <w:rsid w:val="009F0BE4"/>
    <w:rsid w:val="009F495E"/>
    <w:rsid w:val="00A00535"/>
    <w:rsid w:val="00A02C2C"/>
    <w:rsid w:val="00A039D8"/>
    <w:rsid w:val="00A13C7C"/>
    <w:rsid w:val="00A27D22"/>
    <w:rsid w:val="00A37857"/>
    <w:rsid w:val="00A3789B"/>
    <w:rsid w:val="00A40935"/>
    <w:rsid w:val="00A71F31"/>
    <w:rsid w:val="00A81E5F"/>
    <w:rsid w:val="00A86BAC"/>
    <w:rsid w:val="00A936C9"/>
    <w:rsid w:val="00AB049E"/>
    <w:rsid w:val="00AB405C"/>
    <w:rsid w:val="00AB7C1C"/>
    <w:rsid w:val="00AC47F2"/>
    <w:rsid w:val="00AD31D9"/>
    <w:rsid w:val="00AD6C51"/>
    <w:rsid w:val="00AE1003"/>
    <w:rsid w:val="00AE7CAB"/>
    <w:rsid w:val="00AE7E42"/>
    <w:rsid w:val="00AF226B"/>
    <w:rsid w:val="00B101F6"/>
    <w:rsid w:val="00B37BCB"/>
    <w:rsid w:val="00B57BC1"/>
    <w:rsid w:val="00B82B0C"/>
    <w:rsid w:val="00BA2EDC"/>
    <w:rsid w:val="00BB065E"/>
    <w:rsid w:val="00BC137A"/>
    <w:rsid w:val="00BF27AE"/>
    <w:rsid w:val="00BF286D"/>
    <w:rsid w:val="00C07860"/>
    <w:rsid w:val="00C11DC8"/>
    <w:rsid w:val="00C16FA9"/>
    <w:rsid w:val="00C421C7"/>
    <w:rsid w:val="00C47E1B"/>
    <w:rsid w:val="00C53F48"/>
    <w:rsid w:val="00C606F5"/>
    <w:rsid w:val="00C60DFC"/>
    <w:rsid w:val="00C61EEE"/>
    <w:rsid w:val="00C65D5D"/>
    <w:rsid w:val="00C66D27"/>
    <w:rsid w:val="00C93AC3"/>
    <w:rsid w:val="00CB65D4"/>
    <w:rsid w:val="00CB6B3C"/>
    <w:rsid w:val="00CB704E"/>
    <w:rsid w:val="00CC676C"/>
    <w:rsid w:val="00CD6991"/>
    <w:rsid w:val="00CD6CA8"/>
    <w:rsid w:val="00CE029C"/>
    <w:rsid w:val="00CE7D16"/>
    <w:rsid w:val="00D07924"/>
    <w:rsid w:val="00D2228A"/>
    <w:rsid w:val="00D44E0B"/>
    <w:rsid w:val="00D6357D"/>
    <w:rsid w:val="00D71779"/>
    <w:rsid w:val="00D72A86"/>
    <w:rsid w:val="00D74966"/>
    <w:rsid w:val="00DA52CC"/>
    <w:rsid w:val="00DF2CFE"/>
    <w:rsid w:val="00E10E8F"/>
    <w:rsid w:val="00E16530"/>
    <w:rsid w:val="00E246F3"/>
    <w:rsid w:val="00E24DE5"/>
    <w:rsid w:val="00E2596B"/>
    <w:rsid w:val="00E46EAD"/>
    <w:rsid w:val="00E629AC"/>
    <w:rsid w:val="00E74CFA"/>
    <w:rsid w:val="00E82480"/>
    <w:rsid w:val="00E8362F"/>
    <w:rsid w:val="00EA1A3E"/>
    <w:rsid w:val="00EA2B20"/>
    <w:rsid w:val="00ED56E7"/>
    <w:rsid w:val="00EE00E4"/>
    <w:rsid w:val="00EF4D80"/>
    <w:rsid w:val="00F03721"/>
    <w:rsid w:val="00F03C41"/>
    <w:rsid w:val="00F0527E"/>
    <w:rsid w:val="00F13B9F"/>
    <w:rsid w:val="00F1576A"/>
    <w:rsid w:val="00F2785B"/>
    <w:rsid w:val="00F37DCA"/>
    <w:rsid w:val="00F44ECA"/>
    <w:rsid w:val="00F65596"/>
    <w:rsid w:val="00F77F53"/>
    <w:rsid w:val="00F81DCB"/>
    <w:rsid w:val="00F95AAE"/>
    <w:rsid w:val="00FB2077"/>
    <w:rsid w:val="00FB596A"/>
    <w:rsid w:val="00FD072C"/>
    <w:rsid w:val="00FE2682"/>
    <w:rsid w:val="00FE296A"/>
    <w:rsid w:val="00FF5EEC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39809"/>
  <w15:docId w15:val="{1EA6C32E-F47B-42D2-BE71-F6436338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D8"/>
  </w:style>
  <w:style w:type="paragraph" w:styleId="Heading5">
    <w:name w:val="heading 5"/>
    <w:basedOn w:val="Normal"/>
    <w:next w:val="Normal"/>
    <w:link w:val="Heading5Char"/>
    <w:uiPriority w:val="9"/>
    <w:qFormat/>
    <w:rsid w:val="00113F3C"/>
    <w:pPr>
      <w:keepNext/>
      <w:spacing w:after="0" w:line="240" w:lineRule="auto"/>
      <w:outlineLvl w:val="4"/>
    </w:pPr>
    <w:rPr>
      <w:rFonts w:ascii="Tw Cen MT" w:eastAsia="Times New Roman" w:hAnsi="Tw Cen MT" w:cs="Times New Roman"/>
      <w:b/>
      <w:color w:val="000080"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1F6"/>
  </w:style>
  <w:style w:type="paragraph" w:styleId="Footer">
    <w:name w:val="footer"/>
    <w:basedOn w:val="Normal"/>
    <w:link w:val="FooterChar"/>
    <w:uiPriority w:val="99"/>
    <w:unhideWhenUsed/>
    <w:rsid w:val="00B10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1F6"/>
  </w:style>
  <w:style w:type="paragraph" w:styleId="BalloonText">
    <w:name w:val="Balloon Text"/>
    <w:basedOn w:val="Normal"/>
    <w:link w:val="BalloonTextChar"/>
    <w:uiPriority w:val="99"/>
    <w:semiHidden/>
    <w:unhideWhenUsed/>
    <w:rsid w:val="008E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CE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C60A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113F3C"/>
    <w:rPr>
      <w:rFonts w:ascii="Tw Cen MT" w:eastAsia="Times New Roman" w:hAnsi="Tw Cen MT" w:cs="Times New Roman"/>
      <w:b/>
      <w:color w:val="000080"/>
      <w:sz w:val="18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113F3C"/>
    <w:pPr>
      <w:spacing w:after="0" w:line="240" w:lineRule="auto"/>
    </w:pPr>
    <w:rPr>
      <w:rFonts w:ascii="Arial" w:eastAsia="Times New Roman" w:hAnsi="Arial" w:cs="Times New Roman"/>
      <w:color w:val="000080"/>
      <w:sz w:val="18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3F3C"/>
    <w:rPr>
      <w:rFonts w:ascii="Arial" w:eastAsia="Times New Roman" w:hAnsi="Arial" w:cs="Times New Roman"/>
      <w:color w:val="000080"/>
      <w:sz w:val="1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13F3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7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6D18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7075E0"/>
  </w:style>
  <w:style w:type="paragraph" w:customStyle="1" w:styleId="trt0xe">
    <w:name w:val="trt0xe"/>
    <w:basedOn w:val="Normal"/>
    <w:rsid w:val="00A7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D18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endonpreschool.co.uk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asyfundraising.org.uk/causes/checkendonpreschoo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checkendonpreschool.co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choolcheckendon@gmail.com" TargetMode="Externa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choolcheckendon@gmail.com" TargetMode="External"/><Relationship Id="rId1" Type="http://schemas.openxmlformats.org/officeDocument/2006/relationships/hyperlink" Target="mailto:preschoolcheckend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85673-7039-457A-8874-905237D5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Browne</dc:creator>
  <cp:lastModifiedBy>Kelly Jarvis</cp:lastModifiedBy>
  <cp:revision>2</cp:revision>
  <cp:lastPrinted>2024-09-06T09:24:00Z</cp:lastPrinted>
  <dcterms:created xsi:type="dcterms:W3CDTF">2025-09-08T15:02:00Z</dcterms:created>
  <dcterms:modified xsi:type="dcterms:W3CDTF">2025-09-08T15:02:00Z</dcterms:modified>
</cp:coreProperties>
</file>