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EAF9" w14:textId="77777777" w:rsidR="00C23D3F" w:rsidRPr="00C23D3F" w:rsidRDefault="00C23D3F" w:rsidP="00C23D3F">
      <w:pPr>
        <w:rPr>
          <w:rFonts w:ascii="Arial" w:hAnsi="Arial" w:cs="Arial"/>
          <w:b/>
          <w:bCs/>
          <w:sz w:val="24"/>
          <w:szCs w:val="24"/>
        </w:rPr>
      </w:pPr>
      <w:r w:rsidRPr="00C23D3F">
        <w:rPr>
          <w:rFonts w:ascii="Arial" w:hAnsi="Arial" w:cs="Arial"/>
          <w:b/>
          <w:bCs/>
          <w:sz w:val="24"/>
          <w:szCs w:val="24"/>
        </w:rPr>
        <w:t>06</w:t>
      </w:r>
      <w:r w:rsidRPr="00C23D3F">
        <w:rPr>
          <w:rFonts w:ascii="Arial" w:hAnsi="Arial" w:cs="Arial"/>
          <w:b/>
          <w:bCs/>
          <w:sz w:val="24"/>
          <w:szCs w:val="24"/>
        </w:rPr>
        <w:tab/>
        <w:t xml:space="preserve">Safeguarding children, young </w:t>
      </w:r>
      <w:proofErr w:type="gramStart"/>
      <w:r w:rsidRPr="00C23D3F">
        <w:rPr>
          <w:rFonts w:ascii="Arial" w:hAnsi="Arial" w:cs="Arial"/>
          <w:b/>
          <w:bCs/>
          <w:sz w:val="24"/>
          <w:szCs w:val="24"/>
        </w:rPr>
        <w:t>people</w:t>
      </w:r>
      <w:proofErr w:type="gramEnd"/>
      <w:r w:rsidRPr="00C23D3F">
        <w:rPr>
          <w:rFonts w:ascii="Arial" w:hAnsi="Arial" w:cs="Arial"/>
          <w:b/>
          <w:bCs/>
          <w:sz w:val="24"/>
          <w:szCs w:val="24"/>
        </w:rPr>
        <w:t xml:space="preserve"> and vulnerable adults' procedures</w:t>
      </w:r>
    </w:p>
    <w:p w14:paraId="271BC251" w14:textId="38C57C26" w:rsidR="00436D0E" w:rsidRPr="00C23D3F" w:rsidRDefault="00C23D3F" w:rsidP="00436D0E">
      <w:pPr>
        <w:rPr>
          <w:rFonts w:ascii="Arial" w:hAnsi="Arial" w:cs="Arial"/>
          <w:b/>
          <w:bCs/>
          <w:sz w:val="24"/>
          <w:szCs w:val="24"/>
        </w:rPr>
      </w:pPr>
      <w:r w:rsidRPr="00C23D3F">
        <w:rPr>
          <w:rFonts w:ascii="Arial" w:hAnsi="Arial" w:cs="Arial"/>
          <w:b/>
          <w:bCs/>
          <w:sz w:val="24"/>
          <w:szCs w:val="24"/>
        </w:rPr>
        <w:t>06.</w:t>
      </w:r>
      <w:r w:rsidRPr="00C23D3F">
        <w:rPr>
          <w:rFonts w:ascii="Arial" w:hAnsi="Arial" w:cs="Arial"/>
          <w:b/>
          <w:bCs/>
          <w:sz w:val="24"/>
          <w:szCs w:val="24"/>
        </w:rPr>
        <w:t>12</w:t>
      </w:r>
      <w:r w:rsidRPr="00C23D3F">
        <w:rPr>
          <w:rFonts w:ascii="Arial" w:hAnsi="Arial" w:cs="Arial"/>
          <w:b/>
          <w:bCs/>
          <w:sz w:val="24"/>
          <w:szCs w:val="24"/>
        </w:rPr>
        <w:tab/>
      </w:r>
      <w:r w:rsidR="00436D0E" w:rsidRPr="00C23D3F">
        <w:rPr>
          <w:rFonts w:ascii="Arial" w:hAnsi="Arial" w:cs="Arial"/>
          <w:b/>
          <w:bCs/>
          <w:sz w:val="24"/>
          <w:szCs w:val="24"/>
        </w:rPr>
        <w:t>Anti-bribery Policy</w:t>
      </w:r>
    </w:p>
    <w:p w14:paraId="6EFA52C6" w14:textId="77777777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>Legislation</w:t>
      </w:r>
    </w:p>
    <w:p w14:paraId="14465C5C" w14:textId="77777777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>The Bribery Act 2010 creates a new offence which can be committed by an organisation</w:t>
      </w:r>
    </w:p>
    <w:p w14:paraId="6A51F496" w14:textId="77777777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>which fails to prevent persons associated with them from committing bribery on its behalf</w:t>
      </w:r>
    </w:p>
    <w:p w14:paraId="6520FD0D" w14:textId="77777777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>but only if that person performs services for you in business. It is unlikely that the</w:t>
      </w:r>
    </w:p>
    <w:p w14:paraId="3D98BE67" w14:textId="77777777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>organisation will be liable for the actions of someone who simply supplies goods to you.</w:t>
      </w:r>
    </w:p>
    <w:p w14:paraId="6330BECD" w14:textId="0B08214F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Checkendon Pre-School C.I.O</w:t>
      </w:r>
      <w:r w:rsidRPr="00436D0E">
        <w:rPr>
          <w:rFonts w:ascii="Arial" w:hAnsi="Arial" w:cs="Arial"/>
        </w:rPr>
        <w:t xml:space="preserve"> we have adopted this policy to ensure that we have adequate</w:t>
      </w:r>
      <w:r>
        <w:rPr>
          <w:rFonts w:ascii="Arial" w:hAnsi="Arial" w:cs="Arial"/>
        </w:rPr>
        <w:t xml:space="preserve"> </w:t>
      </w:r>
      <w:r w:rsidRPr="00436D0E">
        <w:rPr>
          <w:rFonts w:ascii="Arial" w:hAnsi="Arial" w:cs="Arial"/>
        </w:rPr>
        <w:t>procedures in place that are proportionate to the bribery risks we face.</w:t>
      </w:r>
    </w:p>
    <w:p w14:paraId="6014A247" w14:textId="77777777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 xml:space="preserve">It is our policy to conduct </w:t>
      </w:r>
      <w:proofErr w:type="gramStart"/>
      <w:r w:rsidRPr="00436D0E">
        <w:rPr>
          <w:rFonts w:ascii="Arial" w:hAnsi="Arial" w:cs="Arial"/>
        </w:rPr>
        <w:t>all of</w:t>
      </w:r>
      <w:proofErr w:type="gramEnd"/>
      <w:r w:rsidRPr="00436D0E">
        <w:rPr>
          <w:rFonts w:ascii="Arial" w:hAnsi="Arial" w:cs="Arial"/>
        </w:rPr>
        <w:t xml:space="preserve"> our business in an honest and ethical manner. We take a</w:t>
      </w:r>
    </w:p>
    <w:p w14:paraId="12A25589" w14:textId="77777777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>zero-tolerance approach to bribery and corruption and are committed to acting</w:t>
      </w:r>
    </w:p>
    <w:p w14:paraId="78B83724" w14:textId="77777777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>professionally, fairly and with integrity in all our dealings wherever we operate. We are also</w:t>
      </w:r>
    </w:p>
    <w:p w14:paraId="4E286021" w14:textId="77777777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>committed to implementing and enforcing effective systems to counter bribery.</w:t>
      </w:r>
    </w:p>
    <w:p w14:paraId="7DFCBC29" w14:textId="77777777" w:rsidR="00436D0E" w:rsidRPr="00436D0E" w:rsidRDefault="00436D0E" w:rsidP="00436D0E">
      <w:pPr>
        <w:rPr>
          <w:rFonts w:ascii="Arial" w:hAnsi="Arial" w:cs="Arial"/>
          <w:b/>
          <w:bCs/>
        </w:rPr>
      </w:pPr>
      <w:r w:rsidRPr="00436D0E">
        <w:rPr>
          <w:rFonts w:ascii="Arial" w:hAnsi="Arial" w:cs="Arial"/>
          <w:b/>
          <w:bCs/>
        </w:rPr>
        <w:t>What is a bribe?</w:t>
      </w:r>
    </w:p>
    <w:p w14:paraId="63CB597E" w14:textId="77777777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>A bribe is a financial or other advantage offered or given:</w:t>
      </w:r>
    </w:p>
    <w:p w14:paraId="0B35267F" w14:textId="77777777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>- to anyone to persuade them to or reward them for performing their duties improperly or;</w:t>
      </w:r>
    </w:p>
    <w:p w14:paraId="111282F2" w14:textId="77777777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>- to any public official with the intention of influencing the official in the performance of</w:t>
      </w:r>
    </w:p>
    <w:p w14:paraId="0E364938" w14:textId="77777777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>his/her duties.</w:t>
      </w:r>
    </w:p>
    <w:p w14:paraId="53A3B1E0" w14:textId="77777777" w:rsidR="00436D0E" w:rsidRPr="00436D0E" w:rsidRDefault="00436D0E" w:rsidP="00436D0E">
      <w:pPr>
        <w:rPr>
          <w:rFonts w:ascii="Arial" w:hAnsi="Arial" w:cs="Arial"/>
          <w:b/>
          <w:bCs/>
        </w:rPr>
      </w:pPr>
      <w:r w:rsidRPr="00436D0E">
        <w:rPr>
          <w:rFonts w:ascii="Arial" w:hAnsi="Arial" w:cs="Arial"/>
          <w:b/>
          <w:bCs/>
        </w:rPr>
        <w:t>Gifts and hospitality</w:t>
      </w:r>
    </w:p>
    <w:p w14:paraId="49EBB19F" w14:textId="77777777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>A ‘gift’ is defined as any item, cash, goods, or any service which is offered for personal</w:t>
      </w:r>
    </w:p>
    <w:p w14:paraId="7209F308" w14:textId="77777777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>benefit at a cost, or no cost, that is less than its commercial value.</w:t>
      </w:r>
    </w:p>
    <w:p w14:paraId="02BD64AF" w14:textId="77777777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>You should consider the following if a gift is offered:</w:t>
      </w:r>
    </w:p>
    <w:p w14:paraId="36CC3AE8" w14:textId="77777777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>• Whether it is appropriate to accept it:</w:t>
      </w:r>
    </w:p>
    <w:p w14:paraId="53FCAC00" w14:textId="77777777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>• Decline gifts unless to do so would cause serious embarrassment; and</w:t>
      </w:r>
    </w:p>
    <w:p w14:paraId="1F5F650D" w14:textId="77777777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>• Discuss the position with the manager or owner if the gift clearly has a value in</w:t>
      </w:r>
    </w:p>
    <w:p w14:paraId="29B47087" w14:textId="77777777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>excess of £25</w:t>
      </w:r>
    </w:p>
    <w:p w14:paraId="289DAC22" w14:textId="59AE66D7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 xml:space="preserve">Parents may wish to thank </w:t>
      </w:r>
      <w:r>
        <w:rPr>
          <w:rFonts w:ascii="Arial" w:hAnsi="Arial" w:cs="Arial"/>
        </w:rPr>
        <w:t>Pre-School</w:t>
      </w:r>
      <w:r w:rsidRPr="00436D0E">
        <w:rPr>
          <w:rFonts w:ascii="Arial" w:hAnsi="Arial" w:cs="Arial"/>
        </w:rPr>
        <w:t xml:space="preserve"> staff for looking after their children with Christmas gifts</w:t>
      </w:r>
      <w:r>
        <w:rPr>
          <w:rFonts w:ascii="Arial" w:hAnsi="Arial" w:cs="Arial"/>
        </w:rPr>
        <w:t xml:space="preserve"> </w:t>
      </w:r>
      <w:r w:rsidRPr="00436D0E">
        <w:rPr>
          <w:rFonts w:ascii="Arial" w:hAnsi="Arial" w:cs="Arial"/>
        </w:rPr>
        <w:t xml:space="preserve">or gifts when the child leaves the </w:t>
      </w:r>
      <w:r>
        <w:rPr>
          <w:rFonts w:ascii="Arial" w:hAnsi="Arial" w:cs="Arial"/>
        </w:rPr>
        <w:t>Pre-School</w:t>
      </w:r>
      <w:r w:rsidRPr="00436D0E">
        <w:rPr>
          <w:rFonts w:ascii="Arial" w:hAnsi="Arial" w:cs="Arial"/>
        </w:rPr>
        <w:t>. This is perfectly understandable. Each staff</w:t>
      </w:r>
      <w:r>
        <w:rPr>
          <w:rFonts w:ascii="Arial" w:hAnsi="Arial" w:cs="Arial"/>
        </w:rPr>
        <w:t xml:space="preserve"> </w:t>
      </w:r>
      <w:r w:rsidRPr="00436D0E">
        <w:rPr>
          <w:rFonts w:ascii="Arial" w:hAnsi="Arial" w:cs="Arial"/>
        </w:rPr>
        <w:t>member is reasonable for deciding if this gift is appropriate to accept and if it should be</w:t>
      </w:r>
    </w:p>
    <w:p w14:paraId="43E15F0E" w14:textId="77777777" w:rsidR="00436D0E" w:rsidRPr="00436D0E" w:rsidRDefault="00436D0E" w:rsidP="00436D0E">
      <w:pPr>
        <w:rPr>
          <w:rFonts w:ascii="Arial" w:hAnsi="Arial" w:cs="Arial"/>
        </w:rPr>
      </w:pPr>
      <w:r w:rsidRPr="00436D0E">
        <w:rPr>
          <w:rFonts w:ascii="Arial" w:hAnsi="Arial" w:cs="Arial"/>
        </w:rPr>
        <w:t>shared with the wider team. If in any doubt discuss this with the manager.</w:t>
      </w:r>
    </w:p>
    <w:p w14:paraId="032D088D" w14:textId="43FF1E03" w:rsidR="000E350B" w:rsidRPr="00C23D3F" w:rsidRDefault="00436D0E" w:rsidP="00C23D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Checkendon Pre-School C.I.O </w:t>
      </w:r>
      <w:r w:rsidRPr="00436D0E">
        <w:rPr>
          <w:rFonts w:ascii="Arial" w:hAnsi="Arial" w:cs="Arial"/>
        </w:rPr>
        <w:t>will not accept gifts from service providers. This may be deemed as a bribe to</w:t>
      </w:r>
      <w:r>
        <w:rPr>
          <w:rFonts w:ascii="Arial" w:hAnsi="Arial" w:cs="Arial"/>
        </w:rPr>
        <w:t xml:space="preserve"> </w:t>
      </w:r>
      <w:r w:rsidRPr="00436D0E">
        <w:rPr>
          <w:rFonts w:ascii="Arial" w:hAnsi="Arial" w:cs="Arial"/>
        </w:rPr>
        <w:t xml:space="preserve">maintain a contract. The </w:t>
      </w:r>
      <w:r>
        <w:rPr>
          <w:rFonts w:ascii="Arial" w:hAnsi="Arial" w:cs="Arial"/>
        </w:rPr>
        <w:t>Pre-School</w:t>
      </w:r>
      <w:r w:rsidRPr="00436D0E">
        <w:rPr>
          <w:rFonts w:ascii="Arial" w:hAnsi="Arial" w:cs="Arial"/>
        </w:rPr>
        <w:t xml:space="preserve"> will </w:t>
      </w:r>
      <w:proofErr w:type="gramStart"/>
      <w:r w:rsidRPr="00436D0E">
        <w:rPr>
          <w:rFonts w:ascii="Arial" w:hAnsi="Arial" w:cs="Arial"/>
        </w:rPr>
        <w:t>remain transparent and open at all times</w:t>
      </w:r>
      <w:proofErr w:type="gramEnd"/>
      <w:r w:rsidRPr="00436D0E">
        <w:rPr>
          <w:rFonts w:ascii="Arial" w:hAnsi="Arial" w:cs="Arial"/>
        </w:rPr>
        <w:t>.</w:t>
      </w:r>
    </w:p>
    <w:p w14:paraId="4F0EDE01" w14:textId="77777777" w:rsidR="00C23D3F" w:rsidRDefault="004C0820" w:rsidP="00C23D3F">
      <w:pPr>
        <w:pStyle w:val="Heading2"/>
        <w:kinsoku w:val="0"/>
        <w:overflowPunct w:val="0"/>
        <w:spacing w:before="192"/>
      </w:pPr>
      <w:r>
        <w:t>Further</w:t>
      </w:r>
      <w:r>
        <w:rPr>
          <w:spacing w:val="-12"/>
        </w:rPr>
        <w:t xml:space="preserve"> </w:t>
      </w:r>
      <w:r>
        <w:t>guidance</w:t>
      </w:r>
    </w:p>
    <w:p w14:paraId="373E186E" w14:textId="5AFA4AA7" w:rsidR="00436D0E" w:rsidRPr="00C23D3F" w:rsidRDefault="00020B0C" w:rsidP="00C23D3F">
      <w:pPr>
        <w:pStyle w:val="Heading2"/>
        <w:kinsoku w:val="0"/>
        <w:overflowPunct w:val="0"/>
        <w:spacing w:before="192"/>
      </w:pPr>
      <w:proofErr w:type="spellStart"/>
      <w:r w:rsidRPr="00020B0C">
        <w:lastRenderedPageBreak/>
        <w:t>Bribary</w:t>
      </w:r>
      <w:proofErr w:type="spellEnd"/>
      <w:r w:rsidRPr="00020B0C">
        <w:t xml:space="preserve"> Act 2010</w:t>
      </w:r>
      <w:r>
        <w:t xml:space="preserve">: </w:t>
      </w:r>
      <w:r w:rsidRPr="00020B0C">
        <w:t>https://www.legislation.gov.uk/ukpga/2010/23/contents</w:t>
      </w:r>
    </w:p>
    <w:sectPr w:rsidR="00436D0E" w:rsidRPr="00C23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0E"/>
    <w:rsid w:val="00020B0C"/>
    <w:rsid w:val="000812E5"/>
    <w:rsid w:val="000E350B"/>
    <w:rsid w:val="00436D0E"/>
    <w:rsid w:val="004C0820"/>
    <w:rsid w:val="00805A8C"/>
    <w:rsid w:val="00A8354C"/>
    <w:rsid w:val="00C16FC5"/>
    <w:rsid w:val="00C23D3F"/>
    <w:rsid w:val="00F2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21008"/>
  <w15:chartTrackingRefBased/>
  <w15:docId w15:val="{D6BCFAF8-0633-4042-84E0-8EBDC556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4C0820"/>
    <w:pPr>
      <w:widowControl w:val="0"/>
      <w:autoSpaceDE w:val="0"/>
      <w:autoSpaceDN w:val="0"/>
      <w:adjustRightInd w:val="0"/>
      <w:spacing w:after="0" w:line="240" w:lineRule="auto"/>
      <w:ind w:left="107"/>
      <w:outlineLvl w:val="1"/>
    </w:pPr>
    <w:rPr>
      <w:rFonts w:ascii="Arial" w:eastAsiaTheme="minorEastAsia" w:hAnsi="Arial" w:cs="Arial"/>
      <w:b/>
      <w:bCs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36D0E"/>
    <w:pPr>
      <w:widowControl w:val="0"/>
      <w:autoSpaceDE w:val="0"/>
      <w:autoSpaceDN w:val="0"/>
      <w:adjustRightInd w:val="0"/>
      <w:spacing w:before="24" w:after="0" w:line="240" w:lineRule="auto"/>
      <w:ind w:left="499" w:hanging="392"/>
    </w:pPr>
    <w:rPr>
      <w:rFonts w:ascii="Arial" w:eastAsiaTheme="minorEastAsia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436D0E"/>
    <w:rPr>
      <w:rFonts w:ascii="Arial" w:eastAsiaTheme="minorEastAsia" w:hAnsi="Arial" w:cs="Arial"/>
      <w:lang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4C0820"/>
    <w:rPr>
      <w:rFonts w:ascii="Arial" w:eastAsiaTheme="minorEastAsia" w:hAnsi="Arial" w:cs="Arial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Mullins</dc:creator>
  <cp:keywords/>
  <dc:description/>
  <cp:lastModifiedBy>Kelly Jarvis</cp:lastModifiedBy>
  <cp:revision>2</cp:revision>
  <dcterms:created xsi:type="dcterms:W3CDTF">2025-11-17T14:19:00Z</dcterms:created>
  <dcterms:modified xsi:type="dcterms:W3CDTF">2025-11-17T14:19:00Z</dcterms:modified>
</cp:coreProperties>
</file>